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73D2" w14:textId="77777777" w:rsidR="00255568" w:rsidRPr="00982166" w:rsidRDefault="00000000" w:rsidP="00255568">
      <w:pPr>
        <w:ind w:left="900"/>
        <w:jc w:val="center"/>
        <w:rPr>
          <w:rFonts w:ascii="Arial" w:hAnsi="Arial" w:cs="Arial"/>
          <w:w w:val="90"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</w:rPr>
        <w:pict w14:anchorId="3C26A20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1.15pt;margin-top:-5.95pt;width:78.8pt;height:7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">
            <v:textbox style="layout-flow:vertical;mso-layout-flow-alt:bottom-to-top">
              <w:txbxContent>
                <w:p w14:paraId="319B0693" w14:textId="77777777" w:rsidR="00CF26B1" w:rsidRPr="00765185" w:rsidRDefault="00CF26B1" w:rsidP="00CF26B1">
                  <w:pPr>
                    <w:jc w:val="center"/>
                    <w:rPr>
                      <w:rFonts w:ascii="Andre SF" w:hAnsi="Andre SF"/>
                      <w:color w:val="auto"/>
                      <w:spacing w:val="60"/>
                      <w:kern w:val="0"/>
                      <w:sz w:val="24"/>
                      <w:szCs w:val="24"/>
                    </w:rPr>
                  </w:pPr>
                  <w:r w:rsidRPr="00765185">
                    <w:rPr>
                      <w:rFonts w:ascii="Andre SF" w:hAnsi="Andre SF" w:cs="Blue Ridge SF"/>
                      <w:spacing w:val="60"/>
                      <w:sz w:val="120"/>
                      <w:szCs w:val="120"/>
                    </w:rPr>
                    <w:t>REGISTRATION FORM</w:t>
                  </w:r>
                </w:p>
                <w:p w14:paraId="23580E7F" w14:textId="77777777" w:rsidR="00CF26B1" w:rsidRDefault="00CF26B1"/>
              </w:txbxContent>
            </v:textbox>
          </v:shape>
        </w:pict>
      </w:r>
      <w:r w:rsidR="00765185" w:rsidRPr="00982166">
        <w:rPr>
          <w:rFonts w:ascii="Arial" w:hAnsi="Arial" w:cs="Arial"/>
          <w:w w:val="90"/>
          <w:sz w:val="36"/>
          <w:szCs w:val="36"/>
        </w:rPr>
        <w:t>2</w:t>
      </w:r>
      <w:r w:rsidR="00CF26B1" w:rsidRPr="00982166">
        <w:rPr>
          <w:rFonts w:ascii="Arial" w:hAnsi="Arial" w:cs="Arial"/>
          <w:w w:val="90"/>
          <w:sz w:val="36"/>
          <w:szCs w:val="36"/>
        </w:rPr>
        <w:t>0</w:t>
      </w:r>
      <w:r w:rsidR="00101D37" w:rsidRPr="00982166">
        <w:rPr>
          <w:rFonts w:ascii="Arial" w:hAnsi="Arial" w:cs="Arial"/>
          <w:w w:val="90"/>
          <w:sz w:val="36"/>
          <w:szCs w:val="36"/>
        </w:rPr>
        <w:t>2</w:t>
      </w:r>
      <w:r w:rsidR="000C5550">
        <w:rPr>
          <w:rFonts w:ascii="Arial" w:hAnsi="Arial" w:cs="Arial"/>
          <w:w w:val="90"/>
          <w:sz w:val="36"/>
          <w:szCs w:val="36"/>
        </w:rPr>
        <w:t>5</w:t>
      </w:r>
      <w:r w:rsidR="00CF26B1" w:rsidRPr="00982166">
        <w:rPr>
          <w:rFonts w:ascii="Arial" w:hAnsi="Arial" w:cs="Arial"/>
          <w:w w:val="90"/>
          <w:sz w:val="36"/>
          <w:szCs w:val="36"/>
        </w:rPr>
        <w:t xml:space="preserve"> TCATA Annual Management &amp; Educational</w:t>
      </w:r>
      <w:r w:rsidR="00CF26B1" w:rsidRPr="00982166">
        <w:rPr>
          <w:rFonts w:ascii="Arial" w:hAnsi="Arial" w:cs="Arial"/>
          <w:w w:val="90"/>
          <w:sz w:val="44"/>
          <w:szCs w:val="44"/>
        </w:rPr>
        <w:t xml:space="preserve"> </w:t>
      </w:r>
      <w:r w:rsidR="00CF26B1" w:rsidRPr="00982166">
        <w:rPr>
          <w:rFonts w:ascii="Arial" w:hAnsi="Arial" w:cs="Arial"/>
          <w:w w:val="90"/>
          <w:sz w:val="36"/>
          <w:szCs w:val="36"/>
        </w:rPr>
        <w:t>Conference</w:t>
      </w:r>
    </w:p>
    <w:p w14:paraId="1E443381" w14:textId="77777777" w:rsidR="00287F44" w:rsidRPr="00982166" w:rsidRDefault="00D140E6" w:rsidP="00CF26B1">
      <w:pPr>
        <w:ind w:left="12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 2</w:t>
      </w:r>
      <w:r w:rsidR="000C5550">
        <w:rPr>
          <w:rFonts w:ascii="Arial" w:hAnsi="Arial" w:cs="Arial"/>
          <w:b/>
          <w:sz w:val="32"/>
          <w:szCs w:val="32"/>
        </w:rPr>
        <w:t>7</w:t>
      </w:r>
      <w:r w:rsidR="00254A58" w:rsidRPr="00982166">
        <w:rPr>
          <w:rFonts w:ascii="Arial" w:hAnsi="Arial" w:cs="Arial"/>
          <w:b/>
          <w:sz w:val="32"/>
          <w:szCs w:val="32"/>
        </w:rPr>
        <w:t xml:space="preserve"> – </w:t>
      </w:r>
      <w:r w:rsidR="000C5550">
        <w:rPr>
          <w:rFonts w:ascii="Arial" w:hAnsi="Arial" w:cs="Arial"/>
          <w:b/>
          <w:sz w:val="32"/>
          <w:szCs w:val="32"/>
        </w:rPr>
        <w:t>April 30</w:t>
      </w:r>
      <w:r w:rsidR="00672F12" w:rsidRPr="00982166">
        <w:rPr>
          <w:rFonts w:ascii="Arial" w:hAnsi="Arial" w:cs="Arial"/>
          <w:b/>
          <w:sz w:val="32"/>
          <w:szCs w:val="32"/>
        </w:rPr>
        <w:t xml:space="preserve"> </w:t>
      </w:r>
    </w:p>
    <w:p w14:paraId="3978AB23" w14:textId="73391722" w:rsidR="004C2B67" w:rsidRDefault="000C5550" w:rsidP="00CF26B1">
      <w:pPr>
        <w:ind w:left="12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Ritz-Carlton</w:t>
      </w:r>
      <w:r w:rsidR="0083430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Tiburon, Naples</w:t>
      </w:r>
      <w:r w:rsidR="005552C7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FL</w:t>
      </w:r>
    </w:p>
    <w:p w14:paraId="654A3E4C" w14:textId="77777777" w:rsidR="008C4738" w:rsidRDefault="004C71EF" w:rsidP="00CF26B1">
      <w:pPr>
        <w:ind w:left="126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82166">
        <w:rPr>
          <w:rFonts w:ascii="Arial" w:hAnsi="Arial" w:cs="Arial"/>
          <w:b/>
          <w:color w:val="FF0000"/>
          <w:sz w:val="24"/>
          <w:szCs w:val="24"/>
        </w:rPr>
        <w:t xml:space="preserve">Register EARLY and </w:t>
      </w:r>
      <w:r w:rsidR="0026394A" w:rsidRPr="00982166">
        <w:rPr>
          <w:rFonts w:ascii="Arial" w:hAnsi="Arial" w:cs="Arial"/>
          <w:b/>
          <w:color w:val="FF0000"/>
          <w:sz w:val="24"/>
          <w:szCs w:val="24"/>
        </w:rPr>
        <w:t>S</w:t>
      </w:r>
      <w:r w:rsidRPr="00982166">
        <w:rPr>
          <w:rFonts w:ascii="Arial" w:hAnsi="Arial" w:cs="Arial"/>
          <w:b/>
          <w:color w:val="FF0000"/>
          <w:sz w:val="24"/>
          <w:szCs w:val="24"/>
        </w:rPr>
        <w:t xml:space="preserve">ave </w:t>
      </w:r>
    </w:p>
    <w:p w14:paraId="6C44C89E" w14:textId="77777777" w:rsidR="00CF26B1" w:rsidRDefault="00CF26B1" w:rsidP="00CF26B1">
      <w:pPr>
        <w:ind w:left="1260"/>
        <w:jc w:val="center"/>
        <w:rPr>
          <w:rFonts w:ascii="Century Gothic" w:hAnsi="Century Gothic" w:cs="Century Gothic"/>
          <w:b/>
          <w:bCs/>
          <w:i/>
          <w:iCs/>
          <w:sz w:val="4"/>
          <w:szCs w:val="4"/>
          <w:u w:val="single"/>
        </w:rPr>
      </w:pPr>
    </w:p>
    <w:p w14:paraId="25D13B87" w14:textId="77777777" w:rsidR="00CF26B1" w:rsidRPr="00255568" w:rsidRDefault="00CF26B1" w:rsidP="00CF26B1">
      <w:pPr>
        <w:tabs>
          <w:tab w:val="left" w:pos="180"/>
          <w:tab w:val="left" w:pos="990"/>
          <w:tab w:val="left" w:pos="2160"/>
          <w:tab w:val="left" w:pos="3870"/>
        </w:tabs>
        <w:ind w:left="1260"/>
        <w:rPr>
          <w:rFonts w:ascii="Century Gothic" w:hAnsi="Century Gothic" w:cs="Century Gothic"/>
          <w:b/>
          <w:bCs/>
          <w:sz w:val="24"/>
          <w:szCs w:val="8"/>
          <w:u w:val="single"/>
        </w:rPr>
      </w:pPr>
      <w:r>
        <w:rPr>
          <w:rFonts w:ascii="Century Gothic" w:hAnsi="Century Gothic" w:cs="Century Gothic"/>
          <w:b/>
          <w:bCs/>
        </w:rPr>
        <w:tab/>
        <w:t xml:space="preserve">        </w:t>
      </w:r>
      <w:r>
        <w:rPr>
          <w:rFonts w:ascii="Century Gothic" w:hAnsi="Century Gothic" w:cs="Century Gothic"/>
          <w:b/>
          <w:bCs/>
        </w:rPr>
        <w:tab/>
      </w:r>
      <w:r w:rsidRPr="00255568">
        <w:rPr>
          <w:rFonts w:ascii="Century Gothic" w:hAnsi="Century Gothic" w:cs="Century Gothic"/>
          <w:b/>
          <w:bCs/>
          <w:sz w:val="24"/>
        </w:rPr>
        <w:t xml:space="preserve"> 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Rec’d By </w:t>
      </w:r>
      <w:r w:rsidR="000E463F">
        <w:rPr>
          <w:rFonts w:ascii="Century Gothic" w:hAnsi="Century Gothic" w:cs="Century Gothic"/>
          <w:b/>
          <w:bCs/>
          <w:sz w:val="24"/>
          <w:u w:val="single"/>
        </w:rPr>
        <w:t xml:space="preserve">April </w:t>
      </w:r>
      <w:r w:rsidR="00D140E6">
        <w:rPr>
          <w:rFonts w:ascii="Century Gothic" w:hAnsi="Century Gothic" w:cs="Century Gothic"/>
          <w:b/>
          <w:bCs/>
          <w:sz w:val="24"/>
          <w:u w:val="single"/>
        </w:rPr>
        <w:t>1</w:t>
      </w:r>
      <w:r w:rsidR="00255568">
        <w:rPr>
          <w:rFonts w:ascii="Century Gothic" w:hAnsi="Century Gothic" w:cs="Century Gothic"/>
          <w:b/>
          <w:bCs/>
          <w:sz w:val="24"/>
        </w:rPr>
        <w:t xml:space="preserve">     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After </w:t>
      </w:r>
      <w:r w:rsidR="000E463F">
        <w:rPr>
          <w:rFonts w:ascii="Century Gothic" w:hAnsi="Century Gothic" w:cs="Century Gothic"/>
          <w:b/>
          <w:bCs/>
          <w:sz w:val="24"/>
          <w:u w:val="single"/>
        </w:rPr>
        <w:t xml:space="preserve">April </w:t>
      </w:r>
      <w:r w:rsidR="00D140E6">
        <w:rPr>
          <w:rFonts w:ascii="Century Gothic" w:hAnsi="Century Gothic" w:cs="Century Gothic"/>
          <w:b/>
          <w:bCs/>
          <w:sz w:val="24"/>
          <w:u w:val="single"/>
        </w:rPr>
        <w:t>1</w:t>
      </w:r>
      <w:r w:rsidRPr="00255568">
        <w:rPr>
          <w:rFonts w:ascii="Century Gothic" w:hAnsi="Century Gothic" w:cs="Century Gothic"/>
          <w:b/>
          <w:bCs/>
          <w:sz w:val="24"/>
          <w:u w:val="single"/>
        </w:rPr>
        <w:t xml:space="preserve"> </w:t>
      </w:r>
    </w:p>
    <w:p w14:paraId="66E573B2" w14:textId="77777777" w:rsidR="00CF26B1" w:rsidRPr="00255568" w:rsidRDefault="00CF26B1" w:rsidP="00CF26B1">
      <w:pPr>
        <w:tabs>
          <w:tab w:val="left" w:pos="180"/>
          <w:tab w:val="left" w:pos="990"/>
          <w:tab w:val="left" w:pos="2160"/>
          <w:tab w:val="left" w:pos="2700"/>
        </w:tabs>
        <w:ind w:left="1260"/>
        <w:rPr>
          <w:rFonts w:ascii="Century Gothic" w:hAnsi="Century Gothic" w:cs="Century Gothic"/>
          <w:b/>
          <w:bCs/>
          <w:sz w:val="24"/>
          <w:szCs w:val="8"/>
        </w:rPr>
      </w:pPr>
    </w:p>
    <w:p w14:paraId="0B9462B6" w14:textId="77777777" w:rsidR="00CF26B1" w:rsidRPr="00255568" w:rsidRDefault="00CF26B1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rFonts w:ascii="Century Gothic" w:hAnsi="Century Gothic" w:cs="Century Gothic"/>
          <w:sz w:val="24"/>
        </w:rPr>
      </w:pPr>
      <w:r w:rsidRPr="00255568">
        <w:rPr>
          <w:rFonts w:ascii="Century Gothic" w:hAnsi="Century Gothic" w:cs="Century Gothic"/>
          <w:b/>
          <w:bCs/>
          <w:caps/>
          <w:sz w:val="24"/>
        </w:rPr>
        <w:tab/>
        <w:t xml:space="preserve">Member </w:t>
      </w:r>
      <w:r w:rsidRPr="00255568">
        <w:rPr>
          <w:rFonts w:ascii="Century Gothic" w:hAnsi="Century Gothic" w:cs="Century Gothic"/>
          <w:sz w:val="24"/>
        </w:rPr>
        <w:t xml:space="preserve"> </w:t>
      </w:r>
      <w:r w:rsidRPr="00255568">
        <w:rPr>
          <w:rFonts w:ascii="Century Gothic" w:hAnsi="Century Gothic" w:cs="Century Gothic"/>
          <w:sz w:val="24"/>
        </w:rPr>
        <w:tab/>
      </w:r>
      <w:r w:rsidR="003B2671" w:rsidRPr="00255568">
        <w:rPr>
          <w:rFonts w:ascii="Century Gothic" w:hAnsi="Century Gothic" w:cs="Century Gothic"/>
          <w:sz w:val="24"/>
        </w:rPr>
        <w:t>$</w:t>
      </w:r>
      <w:r w:rsidR="00813095">
        <w:rPr>
          <w:rFonts w:ascii="Century Gothic" w:hAnsi="Century Gothic" w:cs="Century Gothic"/>
          <w:sz w:val="24"/>
        </w:rPr>
        <w:t>700</w:t>
      </w:r>
      <w:r w:rsidRPr="00255568">
        <w:rPr>
          <w:rFonts w:ascii="Century Gothic" w:hAnsi="Century Gothic" w:cs="Century Gothic"/>
          <w:sz w:val="24"/>
        </w:rPr>
        <w:tab/>
      </w:r>
      <w:r w:rsidR="00F04E8A">
        <w:rPr>
          <w:rFonts w:ascii="Century Gothic" w:hAnsi="Century Gothic" w:cs="Century Gothic"/>
          <w:sz w:val="24"/>
        </w:rPr>
        <w:t xml:space="preserve">    </w:t>
      </w:r>
      <w:r w:rsidRPr="00255568">
        <w:rPr>
          <w:rFonts w:ascii="Century Gothic" w:hAnsi="Century Gothic" w:cs="Century Gothic"/>
          <w:sz w:val="24"/>
        </w:rPr>
        <w:t>$</w:t>
      </w:r>
      <w:r w:rsidR="00A0222C">
        <w:rPr>
          <w:rFonts w:ascii="Century Gothic" w:hAnsi="Century Gothic" w:cs="Century Gothic"/>
          <w:sz w:val="24"/>
        </w:rPr>
        <w:t>800</w:t>
      </w:r>
    </w:p>
    <w:p w14:paraId="569B9AEF" w14:textId="77777777" w:rsidR="00CF26B1" w:rsidRDefault="00CF26B1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rFonts w:ascii="Century Gothic" w:hAnsi="Century Gothic" w:cs="Century Gothic"/>
          <w:sz w:val="24"/>
        </w:rPr>
      </w:pPr>
      <w:r w:rsidRPr="00255568">
        <w:rPr>
          <w:rFonts w:ascii="Century Gothic" w:hAnsi="Century Gothic" w:cs="Century Gothic"/>
          <w:b/>
          <w:bCs/>
          <w:caps/>
          <w:sz w:val="24"/>
        </w:rPr>
        <w:tab/>
        <w:t>Spouse</w:t>
      </w:r>
      <w:r w:rsidRPr="00255568">
        <w:rPr>
          <w:rFonts w:ascii="Century Gothic" w:hAnsi="Century Gothic" w:cs="Century Gothic"/>
          <w:sz w:val="24"/>
        </w:rPr>
        <w:tab/>
        <w:t>$3</w:t>
      </w:r>
      <w:r w:rsidR="00F4428E">
        <w:rPr>
          <w:rFonts w:ascii="Century Gothic" w:hAnsi="Century Gothic" w:cs="Century Gothic"/>
          <w:sz w:val="24"/>
        </w:rPr>
        <w:t>0</w:t>
      </w:r>
      <w:r w:rsidR="0010282B" w:rsidRPr="00255568">
        <w:rPr>
          <w:rFonts w:ascii="Century Gothic" w:hAnsi="Century Gothic" w:cs="Century Gothic"/>
          <w:sz w:val="24"/>
        </w:rPr>
        <w:t>0</w:t>
      </w:r>
      <w:r w:rsidRPr="00255568">
        <w:rPr>
          <w:rFonts w:ascii="Century Gothic" w:hAnsi="Century Gothic" w:cs="Century Gothic"/>
          <w:sz w:val="24"/>
        </w:rPr>
        <w:tab/>
      </w:r>
      <w:r w:rsidR="00F04E8A">
        <w:rPr>
          <w:rFonts w:ascii="Century Gothic" w:hAnsi="Century Gothic" w:cs="Century Gothic"/>
          <w:sz w:val="24"/>
        </w:rPr>
        <w:t xml:space="preserve">    </w:t>
      </w:r>
      <w:r w:rsidRPr="00255568">
        <w:rPr>
          <w:rFonts w:ascii="Century Gothic" w:hAnsi="Century Gothic" w:cs="Century Gothic"/>
          <w:sz w:val="24"/>
        </w:rPr>
        <w:t>$400</w:t>
      </w:r>
    </w:p>
    <w:p w14:paraId="2A93B338" w14:textId="77777777" w:rsidR="00A0222C" w:rsidRPr="00255568" w:rsidRDefault="00A0222C" w:rsidP="00CF26B1">
      <w:pPr>
        <w:tabs>
          <w:tab w:val="left" w:pos="2610"/>
          <w:tab w:val="left" w:pos="4590"/>
          <w:tab w:val="left" w:pos="6840"/>
        </w:tabs>
        <w:spacing w:line="228" w:lineRule="auto"/>
        <w:ind w:left="1260"/>
        <w:rPr>
          <w:color w:val="auto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aps/>
          <w:sz w:val="24"/>
        </w:rPr>
        <w:tab/>
        <w:t>First Timer</w:t>
      </w:r>
      <w:r>
        <w:rPr>
          <w:rFonts w:ascii="Century Gothic" w:hAnsi="Century Gothic" w:cs="Century Gothic"/>
          <w:b/>
          <w:bCs/>
          <w:caps/>
          <w:sz w:val="24"/>
        </w:rPr>
        <w:tab/>
        <w:t>$625</w:t>
      </w:r>
    </w:p>
    <w:p w14:paraId="7F4F3080" w14:textId="77777777" w:rsidR="00665AC2" w:rsidRDefault="00665AC2" w:rsidP="00CF26B1">
      <w:pPr>
        <w:spacing w:line="420" w:lineRule="auto"/>
        <w:rPr>
          <w:rFonts w:ascii="Copperplate Gothic Light" w:hAnsi="Copperplate Gothic Light" w:cs="Copperplate Gothic Light"/>
          <w:sz w:val="12"/>
          <w:szCs w:val="12"/>
        </w:rPr>
      </w:pPr>
    </w:p>
    <w:p w14:paraId="1C049171" w14:textId="77777777" w:rsidR="00CF26B1" w:rsidRDefault="00CF26B1" w:rsidP="00CF26B1">
      <w:pPr>
        <w:spacing w:line="420" w:lineRule="auto"/>
        <w:ind w:left="1260"/>
        <w:rPr>
          <w:rFonts w:ascii="Copperplate Gothic Light" w:hAnsi="Copperplate Gothic Light" w:cs="Copperplate Gothic Light"/>
          <w:sz w:val="12"/>
          <w:szCs w:val="12"/>
        </w:rPr>
      </w:pPr>
    </w:p>
    <w:p w14:paraId="764C681A" w14:textId="77777777" w:rsidR="00665AC2" w:rsidRDefault="00665AC2" w:rsidP="00CF26B1">
      <w:pPr>
        <w:spacing w:line="420" w:lineRule="auto"/>
        <w:ind w:left="1260"/>
        <w:rPr>
          <w:rFonts w:ascii="Copperplate Gothic Light" w:hAnsi="Copperplate Gothic Light" w:cs="Copperplate Gothic Light"/>
        </w:rPr>
      </w:pPr>
      <w:r>
        <w:rPr>
          <w:rFonts w:ascii="Book Antiqua" w:hAnsi="Book Antiqua" w:cs="Book Antiqua"/>
          <w:b/>
          <w:bCs/>
          <w:caps/>
          <w:sz w:val="22"/>
          <w:szCs w:val="22"/>
        </w:rPr>
        <w:t>Company</w:t>
      </w:r>
      <w:r>
        <w:rPr>
          <w:rFonts w:ascii="Copperplate Gothic Light" w:hAnsi="Copperplate Gothic Light" w:cs="Copperplate Gothic Light"/>
          <w:b/>
          <w:bCs/>
        </w:rPr>
        <w:t xml:space="preserve"> </w:t>
      </w:r>
      <w:r>
        <w:rPr>
          <w:rFonts w:ascii="Copperplate Gothic Light" w:hAnsi="Copperplate Gothic Light" w:cs="Copperplate Gothic Light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  <w:r>
        <w:rPr>
          <w:rFonts w:ascii="Copperplate Gothic Light" w:hAnsi="Copperplate Gothic Light" w:cs="Copperplate Gothic Light"/>
          <w:u w:val="single"/>
        </w:rPr>
        <w:tab/>
      </w:r>
    </w:p>
    <w:p w14:paraId="6C42954B" w14:textId="77777777" w:rsidR="00665AC2" w:rsidRDefault="00ED6C97" w:rsidP="00CF26B1">
      <w:pPr>
        <w:spacing w:line="420" w:lineRule="auto"/>
        <w:ind w:left="1260"/>
        <w:rPr>
          <w:rFonts w:ascii="Copperplate Gothic Light" w:hAnsi="Copperplate Gothic Light" w:cs="Copperplate Gothic Light"/>
        </w:rPr>
      </w:pPr>
      <w:r>
        <w:rPr>
          <w:rFonts w:ascii="Book Antiqua" w:hAnsi="Book Antiqua" w:cs="Book Antiqua"/>
          <w:b/>
          <w:bCs/>
          <w:caps/>
          <w:sz w:val="22"/>
          <w:szCs w:val="22"/>
        </w:rPr>
        <w:t xml:space="preserve">Email 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ab/>
      </w:r>
      <w:r w:rsidR="00665AC2">
        <w:rPr>
          <w:rFonts w:ascii="Copperplate Gothic Light" w:hAnsi="Copperplate Gothic Light" w:cs="Copperplate Gothic Light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  <w:r w:rsidR="00665AC2">
        <w:rPr>
          <w:rFonts w:ascii="Copperplate Gothic Light" w:hAnsi="Copperplate Gothic Light" w:cs="Copperplate Gothic Light"/>
          <w:u w:val="single"/>
        </w:rPr>
        <w:tab/>
      </w:r>
    </w:p>
    <w:p w14:paraId="51665528" w14:textId="77777777" w:rsidR="00665AC2" w:rsidRDefault="00665AC2" w:rsidP="00255568">
      <w:pPr>
        <w:spacing w:line="420" w:lineRule="auto"/>
        <w:rPr>
          <w:rFonts w:ascii="Copperplate Gothic Bold" w:hAnsi="Copperplate Gothic Bold" w:cs="Copperplate Gothic Bold"/>
          <w:sz w:val="16"/>
          <w:szCs w:val="16"/>
        </w:rPr>
      </w:pPr>
    </w:p>
    <w:p w14:paraId="5DDDC38F" w14:textId="77777777" w:rsidR="00665AC2" w:rsidRPr="00982166" w:rsidRDefault="00665AC2" w:rsidP="00CF26B1">
      <w:pPr>
        <w:tabs>
          <w:tab w:val="left" w:pos="0"/>
        </w:tabs>
        <w:ind w:left="1260"/>
        <w:rPr>
          <w:rFonts w:ascii="Book Antiqua" w:hAnsi="Book Antiqua" w:cs="Book Antiqua"/>
          <w:b/>
          <w:bCs/>
          <w:caps/>
          <w:sz w:val="22"/>
          <w:szCs w:val="22"/>
        </w:rPr>
      </w:pPr>
      <w:r w:rsidRPr="00982166">
        <w:rPr>
          <w:rFonts w:ascii="Book Antiqua" w:hAnsi="Book Antiqua" w:cs="Book Antiqua"/>
          <w:b/>
          <w:bCs/>
          <w:i/>
          <w:iCs/>
          <w:caps/>
          <w:sz w:val="22"/>
          <w:szCs w:val="22"/>
        </w:rPr>
        <w:t>We would like to register the following from our company:</w:t>
      </w:r>
      <w:r w:rsidRPr="00982166">
        <w:rPr>
          <w:rFonts w:ascii="Book Antiqua" w:hAnsi="Book Antiqua" w:cs="Book Antiqua"/>
          <w:b/>
          <w:bCs/>
          <w:caps/>
          <w:sz w:val="22"/>
          <w:szCs w:val="22"/>
        </w:rPr>
        <w:tab/>
      </w:r>
    </w:p>
    <w:p w14:paraId="1FA43199" w14:textId="77777777" w:rsidR="00665AC2" w:rsidRPr="00982166" w:rsidRDefault="00665AC2" w:rsidP="00CF26B1">
      <w:pPr>
        <w:tabs>
          <w:tab w:val="left" w:pos="0"/>
        </w:tabs>
        <w:ind w:left="1260"/>
        <w:rPr>
          <w:rFonts w:ascii="Book Antiqua" w:hAnsi="Book Antiqua" w:cs="Book Antiqua"/>
          <w:b/>
          <w:bCs/>
          <w:caps/>
          <w:sz w:val="18"/>
          <w:szCs w:val="18"/>
        </w:rPr>
      </w:pPr>
      <w:r>
        <w:rPr>
          <w:rFonts w:ascii="Book Antiqua" w:hAnsi="Book Antiqua" w:cs="Book Antiqua"/>
          <w:b/>
          <w:bCs/>
          <w:caps/>
          <w:sz w:val="18"/>
          <w:szCs w:val="18"/>
        </w:rPr>
        <w:t xml:space="preserve">    </w:t>
      </w:r>
      <w:r w:rsidR="00B475F9">
        <w:rPr>
          <w:rFonts w:ascii="Book Antiqua" w:hAnsi="Book Antiqua" w:cs="Book Antiqua"/>
          <w:b/>
          <w:bCs/>
          <w:caps/>
          <w:sz w:val="18"/>
          <w:szCs w:val="18"/>
        </w:rPr>
        <w:tab/>
      </w:r>
      <w:r w:rsidR="00B475F9">
        <w:rPr>
          <w:rFonts w:ascii="Book Antiqua" w:hAnsi="Book Antiqua" w:cs="Book Antiqua"/>
          <w:b/>
          <w:bCs/>
          <w:caps/>
          <w:sz w:val="18"/>
          <w:szCs w:val="18"/>
        </w:rPr>
        <w:tab/>
      </w:r>
      <w:r w:rsidRPr="00982166">
        <w:rPr>
          <w:rFonts w:ascii="Book Antiqua" w:hAnsi="Book Antiqua" w:cs="Book Antiqua"/>
          <w:b/>
          <w:bCs/>
          <w:i/>
          <w:iCs/>
          <w:caps/>
          <w:sz w:val="18"/>
          <w:szCs w:val="18"/>
        </w:rPr>
        <w:t>print names as they are to appear on badge:</w:t>
      </w:r>
    </w:p>
    <w:p w14:paraId="790F7C97" w14:textId="77777777" w:rsidR="00665AC2" w:rsidRDefault="00665AC2" w:rsidP="00CF26B1">
      <w:pPr>
        <w:tabs>
          <w:tab w:val="left" w:pos="0"/>
        </w:tabs>
        <w:ind w:left="1260"/>
        <w:rPr>
          <w:rFonts w:ascii="Copperplate Gothic Light" w:hAnsi="Copperplate Gothic Light" w:cs="Copperplate Gothic Light"/>
          <w:b/>
          <w:bCs/>
          <w:sz w:val="22"/>
          <w:szCs w:val="22"/>
        </w:rPr>
      </w:pPr>
    </w:p>
    <w:p w14:paraId="622BAE08" w14:textId="77777777" w:rsidR="00665AC2" w:rsidRDefault="00665AC2" w:rsidP="00B310B7">
      <w:pPr>
        <w:tabs>
          <w:tab w:val="left" w:pos="351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4"/>
          <w:szCs w:val="24"/>
        </w:rPr>
      </w:pPr>
      <w:r>
        <w:rPr>
          <w:rFonts w:ascii="Book Antiqua" w:hAnsi="Book Antiqua" w:cs="Book Antiqua"/>
          <w:caps/>
          <w:sz w:val="22"/>
          <w:szCs w:val="22"/>
        </w:rPr>
        <w:t>Attendee:</w:t>
      </w:r>
      <w:r>
        <w:rPr>
          <w:rFonts w:ascii="Book Antiqua" w:hAnsi="Book Antiqua" w:cs="Book Antiqua"/>
          <w:caps/>
          <w:sz w:val="24"/>
          <w:szCs w:val="24"/>
        </w:rPr>
        <w:t xml:space="preserve">  </w:t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700</w:t>
      </w:r>
    </w:p>
    <w:p w14:paraId="40C04871" w14:textId="77777777" w:rsidR="00665AC2" w:rsidRDefault="00665AC2" w:rsidP="00B310B7">
      <w:pPr>
        <w:tabs>
          <w:tab w:val="left" w:pos="450"/>
          <w:tab w:val="left" w:pos="351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ab/>
      </w:r>
      <w:r>
        <w:rPr>
          <w:rFonts w:ascii="Book Antiqua" w:hAnsi="Book Antiqua" w:cs="Book Antiqua"/>
          <w:caps/>
          <w:sz w:val="22"/>
          <w:szCs w:val="22"/>
        </w:rPr>
        <w:t>@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 xml:space="preserve"> </w:t>
      </w:r>
      <w:r w:rsidRPr="00BD16EC">
        <w:rPr>
          <w:rFonts w:ascii="Book Antiqua" w:hAnsi="Book Antiqua" w:cs="Book Antiqua"/>
          <w:b/>
          <w:caps/>
          <w:sz w:val="22"/>
          <w:szCs w:val="22"/>
        </w:rPr>
        <w:t>$3</w:t>
      </w:r>
      <w:r w:rsidR="00F4428E">
        <w:rPr>
          <w:rFonts w:ascii="Book Antiqua" w:hAnsi="Book Antiqua" w:cs="Book Antiqua"/>
          <w:b/>
          <w:caps/>
          <w:sz w:val="22"/>
          <w:szCs w:val="22"/>
        </w:rPr>
        <w:t>0</w:t>
      </w:r>
      <w:r w:rsidRPr="00BD16EC">
        <w:rPr>
          <w:rFonts w:ascii="Book Antiqua" w:hAnsi="Book Antiqua" w:cs="Book Antiqua"/>
          <w:b/>
          <w:caps/>
          <w:sz w:val="22"/>
          <w:szCs w:val="22"/>
        </w:rPr>
        <w:t>0</w:t>
      </w:r>
    </w:p>
    <w:p w14:paraId="2BA7E13B" w14:textId="77777777" w:rsidR="00665AC2" w:rsidRDefault="00665AC2" w:rsidP="00B310B7">
      <w:pPr>
        <w:tabs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4"/>
          <w:szCs w:val="24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Attendee: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595</w:t>
      </w:r>
      <w:r w:rsidR="00AD781E">
        <w:rPr>
          <w:rFonts w:ascii="Book Antiqua" w:hAnsi="Book Antiqua" w:cs="Book Antiqua"/>
          <w:b/>
          <w:bCs/>
          <w:caps/>
          <w:sz w:val="22"/>
          <w:szCs w:val="22"/>
        </w:rPr>
        <w:t>*</w:t>
      </w:r>
    </w:p>
    <w:p w14:paraId="62786787" w14:textId="77777777" w:rsidR="00665AC2" w:rsidRDefault="00665AC2" w:rsidP="00B310B7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b/>
          <w:bCs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$3</w:t>
      </w:r>
      <w:r w:rsidR="00F4428E">
        <w:rPr>
          <w:rFonts w:ascii="Book Antiqua" w:hAnsi="Book Antiqua" w:cs="Book Antiqua"/>
          <w:b/>
          <w:bCs/>
          <w:caps/>
          <w:sz w:val="22"/>
          <w:szCs w:val="22"/>
        </w:rPr>
        <w:t>0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>0</w:t>
      </w:r>
    </w:p>
    <w:p w14:paraId="402890BE" w14:textId="77777777" w:rsidR="00665AC2" w:rsidRDefault="00665AC2" w:rsidP="00B310B7">
      <w:pPr>
        <w:tabs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28"/>
          <w:szCs w:val="28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Attendee: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</w:t>
      </w:r>
      <w:r w:rsidR="00813095">
        <w:rPr>
          <w:rFonts w:ascii="Book Antiqua" w:hAnsi="Book Antiqua" w:cs="Book Antiqua"/>
          <w:b/>
          <w:bCs/>
          <w:caps/>
          <w:sz w:val="22"/>
          <w:szCs w:val="22"/>
        </w:rPr>
        <w:t>595</w:t>
      </w:r>
      <w:r w:rsidR="00AD781E">
        <w:rPr>
          <w:rFonts w:ascii="Book Antiqua" w:hAnsi="Book Antiqua" w:cs="Book Antiqua"/>
          <w:b/>
          <w:bCs/>
          <w:caps/>
          <w:sz w:val="22"/>
          <w:szCs w:val="22"/>
        </w:rPr>
        <w:t>*</w:t>
      </w:r>
    </w:p>
    <w:p w14:paraId="6F4595AC" w14:textId="77777777" w:rsidR="00B310B7" w:rsidRDefault="00665AC2" w:rsidP="00B310B7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Book Antiqua" w:hAnsi="Book Antiqua" w:cs="Book Antiqua"/>
          <w:caps/>
          <w:sz w:val="40"/>
          <w:szCs w:val="40"/>
        </w:rPr>
      </w:pPr>
      <w:r>
        <w:rPr>
          <w:rFonts w:ascii="Book Antiqua" w:hAnsi="Book Antiqua" w:cs="Book Antiqua"/>
          <w:caps/>
          <w:sz w:val="22"/>
          <w:szCs w:val="22"/>
        </w:rPr>
        <w:t xml:space="preserve">Spouse:   </w:t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 w:rsidR="00CF26B1">
        <w:rPr>
          <w:rFonts w:ascii="Book Antiqua" w:hAnsi="Book Antiqua" w:cs="Book Antiqua"/>
          <w:b/>
          <w:bCs/>
          <w:caps/>
          <w:sz w:val="22"/>
          <w:szCs w:val="22"/>
          <w:u w:val="single"/>
        </w:rPr>
        <w:tab/>
      </w:r>
      <w:r>
        <w:rPr>
          <w:rFonts w:ascii="Book Antiqua" w:hAnsi="Book Antiqua" w:cs="Book Antiqua"/>
          <w:b/>
          <w:bCs/>
          <w:caps/>
          <w:sz w:val="22"/>
          <w:szCs w:val="22"/>
        </w:rPr>
        <w:t>@ $3</w:t>
      </w:r>
      <w:r w:rsidR="00F4428E">
        <w:rPr>
          <w:rFonts w:ascii="Book Antiqua" w:hAnsi="Book Antiqua" w:cs="Book Antiqua"/>
          <w:b/>
          <w:bCs/>
          <w:caps/>
          <w:sz w:val="22"/>
          <w:szCs w:val="22"/>
        </w:rPr>
        <w:t>0</w:t>
      </w:r>
      <w:r>
        <w:rPr>
          <w:rFonts w:ascii="Book Antiqua" w:hAnsi="Book Antiqua" w:cs="Book Antiqua"/>
          <w:b/>
          <w:bCs/>
          <w:caps/>
          <w:sz w:val="22"/>
          <w:szCs w:val="22"/>
        </w:rPr>
        <w:t>0</w:t>
      </w:r>
    </w:p>
    <w:p w14:paraId="5B8BE0B8" w14:textId="77777777" w:rsidR="00665AC2" w:rsidRDefault="00B310B7" w:rsidP="00982166">
      <w:pPr>
        <w:tabs>
          <w:tab w:val="left" w:pos="450"/>
          <w:tab w:val="left" w:pos="3510"/>
          <w:tab w:val="left" w:pos="5760"/>
          <w:tab w:val="left" w:pos="6660"/>
          <w:tab w:val="left" w:pos="7200"/>
          <w:tab w:val="left" w:pos="8010"/>
          <w:tab w:val="left" w:pos="9360"/>
        </w:tabs>
        <w:spacing w:line="480" w:lineRule="auto"/>
        <w:ind w:left="1260"/>
        <w:rPr>
          <w:rFonts w:ascii="Copperplate Gothic Light" w:hAnsi="Copperplate Gothic Light" w:cs="Copperplate Gothic Light"/>
          <w:sz w:val="8"/>
          <w:szCs w:val="8"/>
          <w:u w:val="single"/>
        </w:rPr>
      </w:pPr>
      <w:r>
        <w:rPr>
          <w:rFonts w:ascii="Book Antiqua" w:hAnsi="Book Antiqua" w:cs="Book Antiqua"/>
          <w:caps/>
          <w:sz w:val="22"/>
          <w:szCs w:val="22"/>
        </w:rPr>
        <w:tab/>
      </w:r>
      <w:r>
        <w:rPr>
          <w:rFonts w:ascii="Book Antiqua" w:hAnsi="Book Antiqua" w:cs="Book Antiqua"/>
          <w:caps/>
          <w:sz w:val="22"/>
          <w:szCs w:val="22"/>
        </w:rPr>
        <w:tab/>
      </w:r>
      <w:r w:rsidR="00665AC2">
        <w:rPr>
          <w:rFonts w:ascii="Book Antiqua" w:hAnsi="Book Antiqua" w:cs="Book Antiqua"/>
          <w:b/>
          <w:bCs/>
          <w:smallCaps/>
          <w:sz w:val="24"/>
          <w:szCs w:val="24"/>
        </w:rPr>
        <w:t xml:space="preserve">Total Due  </w:t>
      </w:r>
      <w:r w:rsidR="00665AC2">
        <w:rPr>
          <w:rFonts w:ascii="Copperplate Gothic Light" w:hAnsi="Copperplate Gothic Light" w:cs="Copperplate Gothic Light"/>
          <w:sz w:val="22"/>
          <w:szCs w:val="22"/>
        </w:rPr>
        <w:t xml:space="preserve">$ </w:t>
      </w:r>
      <w:r w:rsidR="00665AC2">
        <w:rPr>
          <w:rFonts w:ascii="Copperplate Gothic Light" w:hAnsi="Copperplate Gothic Light" w:cs="Copperplate Gothic Light"/>
          <w:sz w:val="22"/>
          <w:szCs w:val="22"/>
          <w:u w:val="single"/>
        </w:rPr>
        <w:tab/>
      </w:r>
      <w:r>
        <w:rPr>
          <w:rFonts w:ascii="Copperplate Gothic Light" w:hAnsi="Copperplate Gothic Light" w:cs="Copperplate Gothic Light"/>
          <w:sz w:val="22"/>
          <w:szCs w:val="22"/>
          <w:u w:val="single"/>
        </w:rPr>
        <w:t xml:space="preserve">     </w:t>
      </w:r>
    </w:p>
    <w:p w14:paraId="2038C8CA" w14:textId="77777777" w:rsidR="00982166" w:rsidRDefault="00AD781E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</w:pPr>
      <w:r>
        <w:rPr>
          <w:rFonts w:ascii="Trebuchet MS" w:hAnsi="Trebuchet MS" w:cs="Book Antiqua"/>
          <w:b/>
          <w:bCs/>
          <w:i/>
          <w:iCs/>
          <w:color w:val="E20000"/>
          <w:sz w:val="22"/>
          <w:szCs w:val="22"/>
        </w:rPr>
        <w:t>*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Please note: any company sending </w:t>
      </w:r>
      <w:r w:rsidR="0010282B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additional attendees</w:t>
      </w:r>
      <w:r w:rsid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 </w:t>
      </w:r>
      <w:r w:rsidR="00165437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w</w:t>
      </w:r>
      <w:r w:rsidR="00255568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ill </w:t>
      </w:r>
      <w:r w:rsidR="00CF26B1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r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eceive</w:t>
      </w:r>
      <w:r w:rsidR="00CF26B1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 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 xml:space="preserve">a discount </w:t>
      </w:r>
      <w:r w:rsidR="0010282B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as noted above</w:t>
      </w:r>
      <w:r w:rsidR="00665AC2" w:rsidRPr="00982166"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  <w:t>.</w:t>
      </w:r>
    </w:p>
    <w:p w14:paraId="3D7BADF9" w14:textId="77777777" w:rsidR="00982166" w:rsidRPr="00982166" w:rsidRDefault="00982166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E20000"/>
          <w:sz w:val="18"/>
          <w:szCs w:val="18"/>
        </w:rPr>
      </w:pPr>
    </w:p>
    <w:p w14:paraId="4CCDF2F6" w14:textId="77777777" w:rsidR="00982166" w:rsidRPr="00982166" w:rsidRDefault="00A0212E" w:rsidP="00255568">
      <w:pPr>
        <w:widowControl/>
        <w:tabs>
          <w:tab w:val="right" w:pos="7200"/>
          <w:tab w:val="left" w:pos="9000"/>
        </w:tabs>
        <w:ind w:left="1260" w:right="345"/>
        <w:jc w:val="center"/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P</w:t>
      </w:r>
      <w:r w:rsidR="00982166" w:rsidRPr="00982166">
        <w:rPr>
          <w:b/>
          <w:bCs/>
          <w:i/>
          <w:iCs/>
          <w:color w:val="0070C0"/>
          <w:sz w:val="24"/>
          <w:szCs w:val="24"/>
        </w:rPr>
        <w:t>ay online at:</w:t>
      </w:r>
      <w:r w:rsidR="00982166" w:rsidRPr="00982166"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  <w:t xml:space="preserve"> </w:t>
      </w:r>
      <w:hyperlink r:id="rId4" w:history="1">
        <w:r w:rsidR="00982166" w:rsidRPr="00982166">
          <w:rPr>
            <w:rFonts w:eastAsia="Times New Roman"/>
            <w:b/>
            <w:bCs/>
            <w:color w:val="0070C0"/>
            <w:sz w:val="24"/>
            <w:szCs w:val="24"/>
            <w:u w:val="single"/>
          </w:rPr>
          <w:t>https://hpp.sfprocessing.com/TCATA-conference/</w:t>
        </w:r>
      </w:hyperlink>
      <w:r w:rsidR="00982166" w:rsidRPr="00982166"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 w:rsidR="00982166" w:rsidRPr="00982166"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  <w:t xml:space="preserve"> </w:t>
      </w:r>
    </w:p>
    <w:p w14:paraId="13EEA87A" w14:textId="77777777" w:rsidR="00CF26B1" w:rsidRPr="00982166" w:rsidRDefault="00CF26B1" w:rsidP="00982166">
      <w:pPr>
        <w:widowControl/>
        <w:tabs>
          <w:tab w:val="right" w:pos="7200"/>
          <w:tab w:val="left" w:pos="9000"/>
        </w:tabs>
        <w:ind w:left="1260"/>
        <w:rPr>
          <w:rFonts w:ascii="Trebuchet MS" w:hAnsi="Trebuchet MS" w:cs="Book Antiqua"/>
          <w:b/>
          <w:bCs/>
          <w:i/>
          <w:iCs/>
          <w:color w:val="0070C0"/>
          <w:sz w:val="24"/>
          <w:szCs w:val="24"/>
        </w:rPr>
      </w:pPr>
    </w:p>
    <w:p w14:paraId="45C21362" w14:textId="77777777" w:rsidR="00665AC2" w:rsidRDefault="00CF26B1" w:rsidP="00CF26B1">
      <w:pPr>
        <w:tabs>
          <w:tab w:val="left" w:pos="90"/>
          <w:tab w:val="left" w:pos="360"/>
          <w:tab w:val="left" w:pos="2520"/>
          <w:tab w:val="left" w:pos="2700"/>
          <w:tab w:val="left" w:pos="3600"/>
        </w:tabs>
        <w:ind w:left="1260" w:right="180"/>
        <w:rPr>
          <w:rFonts w:ascii="Book Antiqua" w:hAnsi="Book Antiqua" w:cs="Book Antiqua"/>
          <w:smallCaps/>
          <w:sz w:val="18"/>
          <w:szCs w:val="18"/>
        </w:rPr>
      </w:pPr>
      <w:r>
        <w:rPr>
          <w:rFonts w:ascii="Copperplate Gothic Light" w:hAnsi="Copperplate Gothic Light" w:cs="Copperplate Gothic Light"/>
        </w:rPr>
        <w:t xml:space="preserve"> </w:t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Payment method:   </w:t>
      </w:r>
      <w:r w:rsidR="00665AC2">
        <w:rPr>
          <w:rFonts w:ascii="Wingdings" w:hAnsi="Wingdings" w:cs="Wingdings"/>
          <w:sz w:val="16"/>
          <w:szCs w:val="16"/>
        </w:rPr>
        <w:t>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 xml:space="preserve"> </w:t>
      </w:r>
      <w:r w:rsidR="00665AC2">
        <w:rPr>
          <w:rFonts w:ascii="Book Antiqua" w:hAnsi="Book Antiqua" w:cs="Book Antiqua"/>
          <w:smallCaps/>
          <w:sz w:val="18"/>
          <w:szCs w:val="18"/>
        </w:rPr>
        <w:t>check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 xml:space="preserve">  </w:t>
      </w:r>
      <w:r w:rsidR="00665AC2">
        <w:rPr>
          <w:rFonts w:ascii="Copperplate Gothic Light" w:hAnsi="Copperplate Gothic Light" w:cs="Copperplate Gothic Light"/>
          <w:sz w:val="16"/>
          <w:szCs w:val="16"/>
        </w:rPr>
        <w:tab/>
      </w:r>
      <w:r w:rsidR="00665AC2">
        <w:rPr>
          <w:rFonts w:ascii="Wingdings" w:hAnsi="Wingdings" w:cs="Wingdings"/>
          <w:sz w:val="16"/>
          <w:szCs w:val="16"/>
        </w:rPr>
        <w:t></w:t>
      </w:r>
      <w:r w:rsidR="00665AC2">
        <w:rPr>
          <w:rFonts w:ascii="Book Antiqua" w:hAnsi="Book Antiqua" w:cs="Book Antiqua"/>
          <w:smallCaps/>
          <w:sz w:val="18"/>
          <w:szCs w:val="18"/>
        </w:rPr>
        <w:t>credit card   (Visa/MasterCard/Discover /Amex)</w:t>
      </w:r>
    </w:p>
    <w:p w14:paraId="416E5FE2" w14:textId="77777777" w:rsidR="00665AC2" w:rsidRDefault="00665AC2" w:rsidP="00CF26B1">
      <w:pPr>
        <w:tabs>
          <w:tab w:val="left" w:pos="90"/>
          <w:tab w:val="left" w:pos="360"/>
          <w:tab w:val="left" w:pos="2520"/>
          <w:tab w:val="left" w:pos="2700"/>
          <w:tab w:val="left" w:pos="3600"/>
        </w:tabs>
        <w:ind w:left="1260" w:right="180"/>
        <w:rPr>
          <w:rFonts w:ascii="Copperplate Gothic Light" w:hAnsi="Copperplate Gothic Light" w:cs="Copperplate Gothic Light"/>
          <w:sz w:val="8"/>
          <w:szCs w:val="8"/>
        </w:rPr>
      </w:pPr>
    </w:p>
    <w:p w14:paraId="42612D4E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</w:rPr>
      </w:pPr>
      <w:r>
        <w:rPr>
          <w:rFonts w:ascii="Copperplate Gothic Light" w:hAnsi="Copperplate Gothic Light" w:cs="Copperplate Gothic Light"/>
          <w:sz w:val="16"/>
          <w:szCs w:val="16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card number: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expiration date:  </w:t>
      </w:r>
      <w:r w:rsidR="00A75E9E" w:rsidRP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 /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2513D8C3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  <w:t xml:space="preserve">card holder name: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  <w:t xml:space="preserve"> 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 xml:space="preserve">  CVV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056F7900" w14:textId="77777777" w:rsidR="00665AC2" w:rsidRDefault="00665AC2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  <w:t xml:space="preserve">card holder address: 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A75E9E">
        <w:rPr>
          <w:rFonts w:ascii="Book Antiqua" w:hAnsi="Book Antiqua" w:cs="Book Antiqua"/>
          <w:smallCaps/>
          <w:sz w:val="18"/>
          <w:szCs w:val="18"/>
          <w:u w:val="single"/>
        </w:rPr>
        <w:tab/>
      </w:r>
    </w:p>
    <w:p w14:paraId="2081A568" w14:textId="77777777" w:rsidR="00665AC2" w:rsidRDefault="00CF26B1" w:rsidP="00CF26B1">
      <w:pPr>
        <w:tabs>
          <w:tab w:val="left" w:pos="360"/>
        </w:tabs>
        <w:spacing w:line="320" w:lineRule="atLeast"/>
        <w:ind w:left="1260" w:right="187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smallCaps/>
          <w:sz w:val="18"/>
          <w:szCs w:val="18"/>
        </w:rPr>
        <w:tab/>
      </w:r>
      <w:r>
        <w:rPr>
          <w:rFonts w:ascii="Book Antiqua" w:hAnsi="Book Antiqua" w:cs="Book Antiqua"/>
          <w:smallCaps/>
          <w:sz w:val="18"/>
          <w:szCs w:val="18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ab/>
        <w:t xml:space="preserve">   </w:t>
      </w:r>
      <w:r>
        <w:rPr>
          <w:rFonts w:ascii="Book Antiqua" w:hAnsi="Book Antiqua" w:cs="Book Antiqua"/>
          <w:smallCaps/>
          <w:sz w:val="18"/>
          <w:szCs w:val="18"/>
        </w:rPr>
        <w:t xml:space="preserve">   </w:t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 Zip </w:t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  <w:u w:val="single"/>
        </w:rPr>
        <w:tab/>
      </w:r>
      <w:r w:rsidR="00665AC2">
        <w:rPr>
          <w:rFonts w:ascii="Book Antiqua" w:hAnsi="Book Antiqua" w:cs="Book Antiqua"/>
          <w:smallCaps/>
          <w:sz w:val="18"/>
          <w:szCs w:val="18"/>
        </w:rPr>
        <w:t xml:space="preserve">  </w:t>
      </w:r>
    </w:p>
    <w:p w14:paraId="28B3474C" w14:textId="77777777" w:rsidR="00665AC2" w:rsidRDefault="00665AC2" w:rsidP="00CF26B1">
      <w:pPr>
        <w:tabs>
          <w:tab w:val="left" w:pos="180"/>
          <w:tab w:val="left" w:pos="360"/>
        </w:tabs>
        <w:ind w:left="1260" w:right="180"/>
        <w:rPr>
          <w:rFonts w:ascii="Arial" w:hAnsi="Arial" w:cs="Arial"/>
          <w:u w:val="single"/>
        </w:rPr>
      </w:pPr>
    </w:p>
    <w:p w14:paraId="00C2F126" w14:textId="77777777" w:rsidR="000C5550" w:rsidRPr="002A79B3" w:rsidRDefault="00665AC2" w:rsidP="00CF26B1">
      <w:pPr>
        <w:ind w:left="1260" w:hanging="1440"/>
        <w:jc w:val="center"/>
        <w:rPr>
          <w:rFonts w:ascii="Book Antiqua" w:hAnsi="Book Antiqua" w:cs="Book Antiqua"/>
          <w:b/>
          <w:bCs/>
          <w:caps/>
          <w:color w:val="FF0000"/>
          <w:sz w:val="18"/>
          <w:szCs w:val="18"/>
          <w:u w:val="single"/>
        </w:rPr>
      </w:pPr>
      <w:r w:rsidRPr="002A79B3">
        <w:rPr>
          <w:rFonts w:ascii="Book Antiqua" w:hAnsi="Book Antiqua" w:cs="Book Antiqua"/>
          <w:b/>
          <w:bCs/>
          <w:caps/>
          <w:color w:val="FF0000"/>
          <w:sz w:val="18"/>
          <w:szCs w:val="18"/>
          <w:u w:val="single"/>
        </w:rPr>
        <w:t>Make check payable to TCATA and return to:</w:t>
      </w:r>
    </w:p>
    <w:p w14:paraId="51A9FDAB" w14:textId="77777777" w:rsidR="000C5550" w:rsidRPr="002A79B3" w:rsidRDefault="000C5550" w:rsidP="00CF26B1">
      <w:pPr>
        <w:ind w:left="1260" w:hanging="1440"/>
        <w:jc w:val="center"/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</w:pPr>
      <w:r w:rsidRPr="002A79B3"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  <w:t>14039 Independence Hwy E • Suite A6 #232</w:t>
      </w:r>
    </w:p>
    <w:p w14:paraId="4365056F" w14:textId="77777777" w:rsidR="002A79B3" w:rsidRPr="002A79B3" w:rsidRDefault="000B659E" w:rsidP="00982166">
      <w:pPr>
        <w:ind w:left="1260" w:hanging="1440"/>
        <w:jc w:val="center"/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</w:pPr>
      <w:r w:rsidRPr="002A79B3"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  <w:t>Indian Trail</w:t>
      </w:r>
      <w:r w:rsidR="000C5550" w:rsidRPr="002A79B3"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  <w:t>, NC 28079</w:t>
      </w:r>
      <w:r w:rsidR="00665AC2" w:rsidRPr="002A79B3">
        <w:rPr>
          <w:rFonts w:ascii="Book Antiqua" w:hAnsi="Book Antiqua" w:cs="Book Antiqua"/>
          <w:b/>
          <w:bCs/>
          <w:caps/>
          <w:color w:val="FF0000"/>
          <w:sz w:val="18"/>
          <w:szCs w:val="18"/>
        </w:rPr>
        <w:t xml:space="preserve">  </w:t>
      </w:r>
    </w:p>
    <w:p w14:paraId="11A9DA41" w14:textId="7B8F4C0A" w:rsidR="00222D2A" w:rsidRPr="002A79B3" w:rsidRDefault="000A6569" w:rsidP="00982166">
      <w:pPr>
        <w:ind w:left="1260" w:hanging="1440"/>
        <w:jc w:val="center"/>
        <w:rPr>
          <w:sz w:val="18"/>
          <w:szCs w:val="18"/>
        </w:rPr>
      </w:pPr>
      <w:r w:rsidRPr="002A79B3">
        <w:rPr>
          <w:rFonts w:ascii="Book Antiqua" w:hAnsi="Book Antiqua" w:cs="Book Antiqua"/>
          <w:i/>
          <w:iCs/>
          <w:caps/>
          <w:sz w:val="18"/>
          <w:szCs w:val="18"/>
        </w:rPr>
        <w:t>E</w:t>
      </w:r>
      <w:r w:rsidR="00884759" w:rsidRPr="002A79B3">
        <w:rPr>
          <w:rFonts w:ascii="Book Antiqua" w:hAnsi="Book Antiqua" w:cs="Book Antiqua"/>
          <w:i/>
          <w:iCs/>
          <w:caps/>
          <w:sz w:val="18"/>
          <w:szCs w:val="18"/>
        </w:rPr>
        <w:t>mail: Luci@tcata.org</w:t>
      </w:r>
      <w:r w:rsidRPr="002A79B3">
        <w:rPr>
          <w:rFonts w:ascii="Book Antiqua" w:hAnsi="Book Antiqua" w:cs="Book Antiqua"/>
          <w:i/>
          <w:iCs/>
          <w:caps/>
          <w:sz w:val="18"/>
          <w:szCs w:val="18"/>
        </w:rPr>
        <w:t xml:space="preserve"> • </w:t>
      </w:r>
      <w:r w:rsidR="00665AC2" w:rsidRPr="002A79B3">
        <w:rPr>
          <w:rFonts w:ascii="Book Antiqua" w:hAnsi="Book Antiqua" w:cs="Book Antiqua"/>
          <w:i/>
          <w:iCs/>
          <w:caps/>
          <w:sz w:val="18"/>
          <w:szCs w:val="18"/>
        </w:rPr>
        <w:t xml:space="preserve">Phone: </w:t>
      </w:r>
      <w:r w:rsidR="007B438C" w:rsidRPr="002A79B3">
        <w:rPr>
          <w:rFonts w:ascii="Book Antiqua" w:hAnsi="Book Antiqua" w:cs="Book Antiqua"/>
          <w:i/>
          <w:iCs/>
          <w:caps/>
          <w:sz w:val="18"/>
          <w:szCs w:val="18"/>
        </w:rPr>
        <w:t>813-348-0075</w:t>
      </w:r>
    </w:p>
    <w:sectPr w:rsidR="00222D2A" w:rsidRPr="002A79B3" w:rsidSect="00CF26B1">
      <w:type w:val="continuous"/>
      <w:pgSz w:w="12240" w:h="15840"/>
      <w:pgMar w:top="1440" w:right="81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re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Blue Ridge SF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C2"/>
    <w:rsid w:val="000A6569"/>
    <w:rsid w:val="000B659E"/>
    <w:rsid w:val="000C5550"/>
    <w:rsid w:val="000E463F"/>
    <w:rsid w:val="00101D37"/>
    <w:rsid w:val="0010282B"/>
    <w:rsid w:val="00165437"/>
    <w:rsid w:val="001E19F3"/>
    <w:rsid w:val="00222D2A"/>
    <w:rsid w:val="00253E08"/>
    <w:rsid w:val="00254A58"/>
    <w:rsid w:val="00255568"/>
    <w:rsid w:val="0026394A"/>
    <w:rsid w:val="002653EA"/>
    <w:rsid w:val="00287F44"/>
    <w:rsid w:val="002A79B3"/>
    <w:rsid w:val="003B2671"/>
    <w:rsid w:val="00424115"/>
    <w:rsid w:val="004C2B67"/>
    <w:rsid w:val="004C71EF"/>
    <w:rsid w:val="004F2A8A"/>
    <w:rsid w:val="00511EE9"/>
    <w:rsid w:val="005455BC"/>
    <w:rsid w:val="005552C7"/>
    <w:rsid w:val="00573373"/>
    <w:rsid w:val="005B557A"/>
    <w:rsid w:val="005B60B5"/>
    <w:rsid w:val="00601C90"/>
    <w:rsid w:val="00665AC2"/>
    <w:rsid w:val="00666385"/>
    <w:rsid w:val="00672F12"/>
    <w:rsid w:val="006962DA"/>
    <w:rsid w:val="00746A81"/>
    <w:rsid w:val="00765185"/>
    <w:rsid w:val="007707A5"/>
    <w:rsid w:val="007B438C"/>
    <w:rsid w:val="00813095"/>
    <w:rsid w:val="008163C4"/>
    <w:rsid w:val="00826E3C"/>
    <w:rsid w:val="00834302"/>
    <w:rsid w:val="00844CC9"/>
    <w:rsid w:val="00884759"/>
    <w:rsid w:val="008C4738"/>
    <w:rsid w:val="00982166"/>
    <w:rsid w:val="009E7AA5"/>
    <w:rsid w:val="00A0212E"/>
    <w:rsid w:val="00A0222C"/>
    <w:rsid w:val="00A0255A"/>
    <w:rsid w:val="00A52593"/>
    <w:rsid w:val="00A75E9E"/>
    <w:rsid w:val="00A763C1"/>
    <w:rsid w:val="00AA5307"/>
    <w:rsid w:val="00AC1584"/>
    <w:rsid w:val="00AD781E"/>
    <w:rsid w:val="00AE5F9D"/>
    <w:rsid w:val="00B12910"/>
    <w:rsid w:val="00B310B7"/>
    <w:rsid w:val="00B36948"/>
    <w:rsid w:val="00B475F9"/>
    <w:rsid w:val="00BD16EC"/>
    <w:rsid w:val="00C27A0A"/>
    <w:rsid w:val="00C53105"/>
    <w:rsid w:val="00C83C57"/>
    <w:rsid w:val="00CC46AF"/>
    <w:rsid w:val="00CE24A0"/>
    <w:rsid w:val="00CF26B1"/>
    <w:rsid w:val="00CF648F"/>
    <w:rsid w:val="00D140E6"/>
    <w:rsid w:val="00D76BBD"/>
    <w:rsid w:val="00DF76B2"/>
    <w:rsid w:val="00E16863"/>
    <w:rsid w:val="00E97630"/>
    <w:rsid w:val="00EB2E83"/>
    <w:rsid w:val="00ED6C97"/>
    <w:rsid w:val="00F04E8A"/>
    <w:rsid w:val="00F32F17"/>
    <w:rsid w:val="00F4428E"/>
    <w:rsid w:val="00F9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D2489F"/>
  <w15:docId w15:val="{B746D9E2-08BE-42EF-ABD2-29A39D4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37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A5"/>
    <w:rPr>
      <w:rFonts w:ascii="Segoe UI" w:hAnsi="Segoe UI" w:cs="Segoe UI"/>
      <w:color w:val="000000"/>
      <w:kern w:val="3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656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C5550"/>
    <w:pPr>
      <w:widowControl/>
      <w:overflowPunct/>
      <w:autoSpaceDE/>
      <w:autoSpaceDN/>
      <w:adjustRightInd/>
      <w:spacing w:beforeLines="1" w:afterLines="1"/>
    </w:pPr>
    <w:rPr>
      <w:rFonts w:ascii="Times" w:hAnsi="Times" w:cstheme="minorBidi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pp.sfprocessing.com/TCATA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Paglia</dc:creator>
  <cp:lastModifiedBy>Luci Ward</cp:lastModifiedBy>
  <cp:revision>4</cp:revision>
  <cp:lastPrinted>2017-03-01T17:54:00Z</cp:lastPrinted>
  <dcterms:created xsi:type="dcterms:W3CDTF">2024-12-17T13:33:00Z</dcterms:created>
  <dcterms:modified xsi:type="dcterms:W3CDTF">2024-12-17T13:34:00Z</dcterms:modified>
</cp:coreProperties>
</file>